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97" w:rsidRDefault="00A66597" w:rsidP="00A66597">
      <w:pPr>
        <w:ind w:left="720" w:hanging="360"/>
        <w:rPr>
          <w:rFonts w:ascii="Calibri" w:hAnsi="Calibri"/>
          <w:color w:val="000000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2F2EC6D" wp14:editId="1C6501EB">
            <wp:simplePos x="0" y="0"/>
            <wp:positionH relativeFrom="column">
              <wp:posOffset>3288870</wp:posOffset>
            </wp:positionH>
            <wp:positionV relativeFrom="paragraph">
              <wp:posOffset>327</wp:posOffset>
            </wp:positionV>
            <wp:extent cx="2638425" cy="6115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-Logo-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97" w:rsidRPr="00A66597" w:rsidRDefault="005203E2" w:rsidP="00A66597">
      <w:pPr>
        <w:keepNext/>
        <w:keepLines/>
        <w:numPr>
          <w:ilvl w:val="1"/>
          <w:numId w:val="0"/>
        </w:numPr>
        <w:pBdr>
          <w:top w:val="single" w:sz="6" w:space="1" w:color="00A94F"/>
        </w:pBdr>
        <w:spacing w:before="360" w:after="60" w:line="276" w:lineRule="auto"/>
        <w:jc w:val="center"/>
        <w:outlineLvl w:val="1"/>
        <w:rPr>
          <w:b/>
          <w:bCs/>
          <w:color w:val="00A94F"/>
          <w:sz w:val="32"/>
          <w:szCs w:val="32"/>
          <w:lang w:eastAsia="en-US"/>
        </w:rPr>
      </w:pPr>
      <w:bookmarkStart w:id="0" w:name="_GoBack"/>
      <w:bookmarkEnd w:id="0"/>
      <w:r>
        <w:rPr>
          <w:b/>
          <w:bCs/>
          <w:color w:val="00A94F"/>
          <w:sz w:val="32"/>
          <w:szCs w:val="32"/>
          <w:lang w:eastAsia="en-US"/>
        </w:rPr>
        <w:t>From the O</w:t>
      </w:r>
      <w:r w:rsidR="004263B9">
        <w:rPr>
          <w:b/>
          <w:bCs/>
          <w:color w:val="00A94F"/>
          <w:sz w:val="32"/>
          <w:szCs w:val="32"/>
          <w:lang w:eastAsia="en-US"/>
        </w:rPr>
        <w:t>ffice of the Retirement Commissioner</w:t>
      </w:r>
    </w:p>
    <w:p w:rsidR="0060672E" w:rsidRPr="00A66597" w:rsidRDefault="0060672E"/>
    <w:p w:rsidR="004263B9" w:rsidRDefault="004263B9" w:rsidP="00BA2416">
      <w:pPr>
        <w:divId w:val="1922323760"/>
      </w:pPr>
      <w:r>
        <w:t>Sunday 30 July 2017</w:t>
      </w:r>
    </w:p>
    <w:p w:rsidR="004263B9" w:rsidRDefault="004263B9" w:rsidP="00BA2416">
      <w:pPr>
        <w:divId w:val="1922323760"/>
      </w:pPr>
    </w:p>
    <w:p w:rsidR="00BA2416" w:rsidRDefault="00BA2416" w:rsidP="00BA2416">
      <w:pPr>
        <w:divId w:val="1922323760"/>
        <w:rPr>
          <w:i/>
        </w:rPr>
      </w:pPr>
      <w:r>
        <w:t>To the beloved husband/</w:t>
      </w:r>
      <w:r w:rsidR="005203E2">
        <w:t>wife/</w:t>
      </w:r>
      <w:r>
        <w:t xml:space="preserve">partner/parent/child/grandchild/dog/cat (delete as appropriate) of ____________________ </w:t>
      </w:r>
      <w:r w:rsidRPr="00B1024C">
        <w:rPr>
          <w:i/>
        </w:rPr>
        <w:t>(insert name),</w:t>
      </w:r>
    </w:p>
    <w:p w:rsidR="004263B9" w:rsidRDefault="004263B9" w:rsidP="00BA2416">
      <w:pPr>
        <w:divId w:val="1922323760"/>
      </w:pPr>
    </w:p>
    <w:p w:rsidR="00BA2416" w:rsidRDefault="00BA2416" w:rsidP="00BA2416">
      <w:pPr>
        <w:divId w:val="1922323760"/>
      </w:pPr>
      <w:r>
        <w:t xml:space="preserve">This letter </w:t>
      </w:r>
      <w:r w:rsidR="004263B9">
        <w:t xml:space="preserve">asks </w:t>
      </w:r>
      <w:r>
        <w:t xml:space="preserve">you </w:t>
      </w:r>
      <w:r w:rsidR="004263B9">
        <w:t xml:space="preserve">very nicely </w:t>
      </w:r>
      <w:r>
        <w:t>to leave ________________</w:t>
      </w:r>
      <w:r w:rsidR="004C47E0">
        <w:t>__</w:t>
      </w:r>
      <w:r>
        <w:t xml:space="preserve"> (</w:t>
      </w:r>
      <w:r w:rsidRPr="00B1024C">
        <w:rPr>
          <w:i/>
        </w:rPr>
        <w:t>insert name</w:t>
      </w:r>
      <w:r>
        <w:t xml:space="preserve">) in peace for the next two hours while she gets her (and probably your) </w:t>
      </w:r>
      <w:r w:rsidR="005203E2">
        <w:t>stuff s</w:t>
      </w:r>
      <w:r>
        <w:t>orted.</w:t>
      </w:r>
    </w:p>
    <w:p w:rsidR="004263B9" w:rsidRDefault="004263B9" w:rsidP="00BA2416">
      <w:pPr>
        <w:divId w:val="1922323760"/>
      </w:pPr>
    </w:p>
    <w:p w:rsidR="00BA2416" w:rsidRDefault="00BA2416" w:rsidP="00BA2416">
      <w:pPr>
        <w:divId w:val="1922323760"/>
      </w:pPr>
      <w:r>
        <w:t>Please do not disturb her for any reason, except to provide tea/coffee/wine/home baking/savoury snacks (</w:t>
      </w:r>
      <w:r w:rsidRPr="005203E2">
        <w:rPr>
          <w:i/>
        </w:rPr>
        <w:t>delete as appropriate</w:t>
      </w:r>
      <w:r>
        <w:t>).</w:t>
      </w:r>
    </w:p>
    <w:p w:rsidR="004263B9" w:rsidRDefault="004263B9" w:rsidP="00BA2416">
      <w:pPr>
        <w:divId w:val="1922323760"/>
      </w:pPr>
    </w:p>
    <w:p w:rsidR="00BA2416" w:rsidRDefault="004C47E0" w:rsidP="00BA2416">
      <w:pPr>
        <w:divId w:val="1922323760"/>
      </w:pPr>
      <w:r>
        <w:t>___</w:t>
      </w:r>
      <w:r w:rsidR="00BA2416">
        <w:t>______________ (</w:t>
      </w:r>
      <w:r w:rsidR="00BA2416" w:rsidRPr="00B1024C">
        <w:rPr>
          <w:i/>
        </w:rPr>
        <w:t>insert name</w:t>
      </w:r>
      <w:r w:rsidR="00BA2416">
        <w:t xml:space="preserve">) has crucial work </w:t>
      </w:r>
      <w:r>
        <w:t xml:space="preserve">to do </w:t>
      </w:r>
      <w:r w:rsidR="00BA2416">
        <w:t>that will make her future (and probably yours) a better place.</w:t>
      </w:r>
    </w:p>
    <w:p w:rsidR="004263B9" w:rsidRDefault="004263B9" w:rsidP="00BA2416">
      <w:pPr>
        <w:divId w:val="1922323760"/>
      </w:pPr>
    </w:p>
    <w:p w:rsidR="00BA2416" w:rsidRDefault="00BA2416" w:rsidP="00BA2416">
      <w:pPr>
        <w:divId w:val="1922323760"/>
      </w:pPr>
      <w:r>
        <w:t xml:space="preserve">We can’t promise world peace or global stability, but there’s a good chance ______________ </w:t>
      </w:r>
      <w:r w:rsidR="005203E2">
        <w:t>(</w:t>
      </w:r>
      <w:r w:rsidRPr="00B1024C">
        <w:rPr>
          <w:i/>
        </w:rPr>
        <w:t>insert name</w:t>
      </w:r>
      <w:r>
        <w:t>) will emerge after two hours with a cunning plan and a glint of satisfaction in her eyes.</w:t>
      </w:r>
    </w:p>
    <w:p w:rsidR="004263B9" w:rsidRDefault="004263B9" w:rsidP="00BA2416">
      <w:pPr>
        <w:divId w:val="1922323760"/>
      </w:pPr>
    </w:p>
    <w:p w:rsidR="00BA2416" w:rsidRDefault="004C47E0" w:rsidP="00BA2416">
      <w:pPr>
        <w:divId w:val="1922323760"/>
      </w:pPr>
      <w:r>
        <w:t>If asking nicely hasn’t done the trick, p</w:t>
      </w:r>
      <w:r w:rsidR="00BA2416">
        <w:t xml:space="preserve">lease refer any grumbles or snidey remarks about this </w:t>
      </w:r>
      <w:r>
        <w:t>request</w:t>
      </w:r>
      <w:r w:rsidR="00BA2416">
        <w:t xml:space="preserve"> to the Ombudsman for Don’t Give </w:t>
      </w:r>
      <w:proofErr w:type="gramStart"/>
      <w:r w:rsidR="00BA2416">
        <w:t>A</w:t>
      </w:r>
      <w:proofErr w:type="gramEnd"/>
      <w:r w:rsidR="00BA2416">
        <w:t xml:space="preserve"> Damn.</w:t>
      </w:r>
    </w:p>
    <w:p w:rsidR="004263B9" w:rsidRDefault="004263B9" w:rsidP="00BA2416">
      <w:pPr>
        <w:divId w:val="1922323760"/>
      </w:pPr>
    </w:p>
    <w:p w:rsidR="004C47E0" w:rsidRDefault="004C47E0" w:rsidP="00BA2416">
      <w:pPr>
        <w:divId w:val="1922323760"/>
      </w:pPr>
    </w:p>
    <w:p w:rsidR="004C47E0" w:rsidRDefault="004C47E0" w:rsidP="00BA2416">
      <w:pPr>
        <w:divId w:val="1922323760"/>
      </w:pPr>
    </w:p>
    <w:p w:rsidR="00BA2416" w:rsidRDefault="00BA2416" w:rsidP="00BA2416">
      <w:pPr>
        <w:divId w:val="1922323760"/>
      </w:pPr>
      <w:r>
        <w:t>Diane Maxwell</w:t>
      </w:r>
    </w:p>
    <w:p w:rsidR="00BA2416" w:rsidRDefault="00BA2416" w:rsidP="00BA2416">
      <w:pPr>
        <w:divId w:val="1922323760"/>
      </w:pPr>
      <w:r>
        <w:t>Retirement Commissioner</w:t>
      </w:r>
    </w:p>
    <w:p w:rsidR="00BA2416" w:rsidRDefault="00BA2416" w:rsidP="0060672E">
      <w:pPr>
        <w:divId w:val="1922323760"/>
        <w:rPr>
          <w:rFonts w:eastAsia="Times New Roman" w:cs="Times New Roman"/>
          <w:color w:val="000000"/>
        </w:rPr>
      </w:pPr>
    </w:p>
    <w:p w:rsidR="0030533C" w:rsidRDefault="0060672E" w:rsidP="004263B9">
      <w:pPr>
        <w:divId w:val="1922323760"/>
        <w:rPr>
          <w:rFonts w:ascii="Calibri" w:hAnsi="Calibri"/>
          <w:lang w:val="en-US"/>
        </w:rPr>
      </w:pPr>
      <w:r w:rsidRPr="00A66597">
        <w:rPr>
          <w:rFonts w:eastAsia="Times New Roman" w:cs="Times New Roman"/>
          <w:color w:val="000000"/>
        </w:rPr>
        <w:br/>
      </w:r>
    </w:p>
    <w:p w:rsidR="0030533C" w:rsidRPr="00F019AA" w:rsidRDefault="0030533C" w:rsidP="001715D1">
      <w:pPr>
        <w:divId w:val="1922323760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sectPr w:rsidR="0030533C" w:rsidRPr="00F0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CTFontTextStyleTallBody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22F6"/>
    <w:multiLevelType w:val="hybridMultilevel"/>
    <w:tmpl w:val="2400A026"/>
    <w:lvl w:ilvl="0" w:tplc="75A01656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E"/>
    <w:rsid w:val="00093F41"/>
    <w:rsid w:val="001715D1"/>
    <w:rsid w:val="00174D39"/>
    <w:rsid w:val="0030533C"/>
    <w:rsid w:val="004263B9"/>
    <w:rsid w:val="004C47E0"/>
    <w:rsid w:val="00516671"/>
    <w:rsid w:val="005203E2"/>
    <w:rsid w:val="00540C65"/>
    <w:rsid w:val="0060672E"/>
    <w:rsid w:val="00660288"/>
    <w:rsid w:val="0069199B"/>
    <w:rsid w:val="00903324"/>
    <w:rsid w:val="00A66597"/>
    <w:rsid w:val="00B41606"/>
    <w:rsid w:val="00BA2416"/>
    <w:rsid w:val="00BA4800"/>
    <w:rsid w:val="00BC2A37"/>
    <w:rsid w:val="00EF19F5"/>
    <w:rsid w:val="00F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03CD9-76BA-C748-9656-E33474E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jane.luscombe@cffc.org.nz</dc:creator>
  <cp:keywords/>
  <dc:description/>
  <cp:lastModifiedBy>Esther Goh</cp:lastModifiedBy>
  <cp:revision>2</cp:revision>
  <dcterms:created xsi:type="dcterms:W3CDTF">2017-07-26T03:01:00Z</dcterms:created>
  <dcterms:modified xsi:type="dcterms:W3CDTF">2017-07-26T03:01:00Z</dcterms:modified>
</cp:coreProperties>
</file>